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5E22" w:rsidRPr="0016007B" w:rsidRDefault="00C15E22" w:rsidP="0016007B">
      <w:pPr>
        <w:spacing w:line="480" w:lineRule="auto"/>
        <w:rPr>
          <w:rFonts w:ascii="Times New Roman" w:hAnsi="Times New Roman" w:cs="Times New Roman"/>
          <w:sz w:val="24"/>
          <w:szCs w:val="24"/>
        </w:rPr>
      </w:pPr>
      <w:bookmarkStart w:id="0" w:name="_GoBack"/>
      <w:bookmarkEnd w:id="0"/>
    </w:p>
    <w:p w:rsidR="00733479" w:rsidRPr="0016007B" w:rsidRDefault="00733479" w:rsidP="0016007B">
      <w:pPr>
        <w:spacing w:line="480" w:lineRule="auto"/>
        <w:rPr>
          <w:rFonts w:ascii="Times New Roman" w:hAnsi="Times New Roman" w:cs="Times New Roman"/>
          <w:sz w:val="24"/>
          <w:szCs w:val="24"/>
        </w:rPr>
      </w:pPr>
    </w:p>
    <w:p w:rsidR="00733479" w:rsidRPr="0016007B" w:rsidRDefault="00733479" w:rsidP="0016007B">
      <w:pPr>
        <w:spacing w:line="480" w:lineRule="auto"/>
        <w:rPr>
          <w:rFonts w:ascii="Times New Roman" w:hAnsi="Times New Roman" w:cs="Times New Roman"/>
          <w:sz w:val="24"/>
          <w:szCs w:val="24"/>
        </w:rPr>
      </w:pPr>
    </w:p>
    <w:p w:rsidR="00733479" w:rsidRPr="0016007B" w:rsidRDefault="00733479" w:rsidP="0016007B">
      <w:pPr>
        <w:spacing w:line="480" w:lineRule="auto"/>
        <w:jc w:val="center"/>
        <w:rPr>
          <w:rFonts w:ascii="Times New Roman" w:hAnsi="Times New Roman" w:cs="Times New Roman"/>
          <w:sz w:val="24"/>
          <w:szCs w:val="24"/>
        </w:rPr>
      </w:pPr>
      <w:r w:rsidRPr="0016007B">
        <w:rPr>
          <w:rFonts w:ascii="Times New Roman" w:hAnsi="Times New Roman" w:cs="Times New Roman"/>
          <w:sz w:val="24"/>
          <w:szCs w:val="24"/>
        </w:rPr>
        <w:t>DESCRIBING THE ADVANCES IN URBANIZATION, INDUSTRIAL GROWTH, AND TECHNO</w:t>
      </w:r>
      <w:r w:rsidR="002818DF" w:rsidRPr="0016007B">
        <w:rPr>
          <w:rFonts w:ascii="Times New Roman" w:hAnsi="Times New Roman" w:cs="Times New Roman"/>
          <w:sz w:val="24"/>
          <w:szCs w:val="24"/>
        </w:rPr>
        <w:t xml:space="preserve">LOGICAL INNOVATION AND EVALUATING </w:t>
      </w:r>
      <w:r w:rsidRPr="0016007B">
        <w:rPr>
          <w:rFonts w:ascii="Times New Roman" w:hAnsi="Times New Roman" w:cs="Times New Roman"/>
          <w:sz w:val="24"/>
          <w:szCs w:val="24"/>
        </w:rPr>
        <w:t>THE CHALLENGES AND GAINS THAT THESE DEVELOPMENTS POSE FOR URBAN LABORS.</w:t>
      </w:r>
    </w:p>
    <w:p w:rsidR="00733479" w:rsidRPr="0016007B" w:rsidRDefault="00733479" w:rsidP="0016007B">
      <w:pPr>
        <w:spacing w:line="480" w:lineRule="auto"/>
        <w:jc w:val="center"/>
        <w:rPr>
          <w:rFonts w:ascii="Times New Roman" w:hAnsi="Times New Roman" w:cs="Times New Roman"/>
          <w:sz w:val="24"/>
          <w:szCs w:val="24"/>
        </w:rPr>
      </w:pPr>
      <w:r w:rsidRPr="0016007B">
        <w:rPr>
          <w:rFonts w:ascii="Times New Roman" w:hAnsi="Times New Roman" w:cs="Times New Roman"/>
          <w:sz w:val="24"/>
          <w:szCs w:val="24"/>
        </w:rPr>
        <w:t xml:space="preserve">Name </w:t>
      </w:r>
    </w:p>
    <w:p w:rsidR="00733479" w:rsidRPr="0016007B" w:rsidRDefault="00733479" w:rsidP="0016007B">
      <w:pPr>
        <w:spacing w:line="480" w:lineRule="auto"/>
        <w:jc w:val="center"/>
        <w:rPr>
          <w:rFonts w:ascii="Times New Roman" w:hAnsi="Times New Roman" w:cs="Times New Roman"/>
          <w:sz w:val="24"/>
          <w:szCs w:val="24"/>
        </w:rPr>
      </w:pPr>
      <w:r w:rsidRPr="0016007B">
        <w:rPr>
          <w:rFonts w:ascii="Times New Roman" w:hAnsi="Times New Roman" w:cs="Times New Roman"/>
          <w:sz w:val="24"/>
          <w:szCs w:val="24"/>
        </w:rPr>
        <w:t xml:space="preserve">Institution Affiliations </w:t>
      </w:r>
    </w:p>
    <w:p w:rsidR="00733479" w:rsidRPr="0016007B" w:rsidRDefault="00733479" w:rsidP="0016007B">
      <w:pPr>
        <w:spacing w:line="480" w:lineRule="auto"/>
        <w:rPr>
          <w:rFonts w:ascii="Times New Roman" w:hAnsi="Times New Roman" w:cs="Times New Roman"/>
          <w:sz w:val="24"/>
          <w:szCs w:val="24"/>
        </w:rPr>
      </w:pPr>
    </w:p>
    <w:p w:rsidR="00733479" w:rsidRPr="0016007B" w:rsidRDefault="00733479" w:rsidP="0016007B">
      <w:pPr>
        <w:spacing w:line="480" w:lineRule="auto"/>
        <w:rPr>
          <w:rFonts w:ascii="Times New Roman" w:hAnsi="Times New Roman" w:cs="Times New Roman"/>
          <w:sz w:val="24"/>
          <w:szCs w:val="24"/>
        </w:rPr>
      </w:pPr>
    </w:p>
    <w:p w:rsidR="00733479" w:rsidRPr="0016007B" w:rsidRDefault="00733479" w:rsidP="0016007B">
      <w:pPr>
        <w:spacing w:line="480" w:lineRule="auto"/>
        <w:rPr>
          <w:rFonts w:ascii="Times New Roman" w:hAnsi="Times New Roman" w:cs="Times New Roman"/>
          <w:sz w:val="24"/>
          <w:szCs w:val="24"/>
        </w:rPr>
      </w:pPr>
    </w:p>
    <w:p w:rsidR="00733479" w:rsidRPr="0016007B" w:rsidRDefault="00733479" w:rsidP="0016007B">
      <w:pPr>
        <w:spacing w:line="480" w:lineRule="auto"/>
        <w:rPr>
          <w:rFonts w:ascii="Times New Roman" w:hAnsi="Times New Roman" w:cs="Times New Roman"/>
          <w:sz w:val="24"/>
          <w:szCs w:val="24"/>
        </w:rPr>
      </w:pPr>
    </w:p>
    <w:p w:rsidR="00733479" w:rsidRPr="0016007B" w:rsidRDefault="00733479" w:rsidP="0016007B">
      <w:pPr>
        <w:spacing w:line="480" w:lineRule="auto"/>
        <w:rPr>
          <w:rFonts w:ascii="Times New Roman" w:hAnsi="Times New Roman" w:cs="Times New Roman"/>
          <w:sz w:val="24"/>
          <w:szCs w:val="24"/>
        </w:rPr>
      </w:pPr>
    </w:p>
    <w:p w:rsidR="0011194C" w:rsidRPr="0016007B" w:rsidRDefault="0011194C" w:rsidP="0016007B">
      <w:pPr>
        <w:spacing w:line="480" w:lineRule="auto"/>
        <w:rPr>
          <w:rFonts w:ascii="Times New Roman" w:hAnsi="Times New Roman" w:cs="Times New Roman"/>
          <w:sz w:val="24"/>
          <w:szCs w:val="24"/>
        </w:rPr>
      </w:pPr>
    </w:p>
    <w:p w:rsidR="0011194C" w:rsidRPr="0016007B" w:rsidRDefault="0011194C" w:rsidP="0016007B">
      <w:pPr>
        <w:spacing w:line="480" w:lineRule="auto"/>
        <w:rPr>
          <w:rFonts w:ascii="Times New Roman" w:hAnsi="Times New Roman" w:cs="Times New Roman"/>
          <w:sz w:val="24"/>
          <w:szCs w:val="24"/>
        </w:rPr>
      </w:pPr>
    </w:p>
    <w:p w:rsidR="0011194C" w:rsidRPr="0016007B" w:rsidRDefault="0011194C" w:rsidP="0016007B">
      <w:pPr>
        <w:spacing w:line="480" w:lineRule="auto"/>
        <w:rPr>
          <w:rFonts w:ascii="Times New Roman" w:hAnsi="Times New Roman" w:cs="Times New Roman"/>
          <w:sz w:val="24"/>
          <w:szCs w:val="24"/>
        </w:rPr>
      </w:pPr>
    </w:p>
    <w:p w:rsidR="0011194C" w:rsidRPr="0016007B" w:rsidRDefault="0011194C" w:rsidP="0016007B">
      <w:pPr>
        <w:spacing w:line="480" w:lineRule="auto"/>
        <w:rPr>
          <w:rFonts w:ascii="Times New Roman" w:hAnsi="Times New Roman" w:cs="Times New Roman"/>
          <w:sz w:val="24"/>
          <w:szCs w:val="24"/>
        </w:rPr>
      </w:pPr>
    </w:p>
    <w:p w:rsidR="0011194C" w:rsidRPr="0016007B" w:rsidRDefault="0011194C" w:rsidP="0016007B">
      <w:pPr>
        <w:spacing w:line="480" w:lineRule="auto"/>
        <w:rPr>
          <w:rFonts w:ascii="Times New Roman" w:hAnsi="Times New Roman" w:cs="Times New Roman"/>
          <w:sz w:val="24"/>
          <w:szCs w:val="24"/>
        </w:rPr>
      </w:pPr>
    </w:p>
    <w:p w:rsidR="0011194C" w:rsidRPr="0016007B" w:rsidRDefault="0011194C" w:rsidP="0016007B">
      <w:pPr>
        <w:spacing w:line="480" w:lineRule="auto"/>
        <w:rPr>
          <w:rFonts w:ascii="Times New Roman" w:hAnsi="Times New Roman" w:cs="Times New Roman"/>
          <w:sz w:val="24"/>
          <w:szCs w:val="24"/>
        </w:rPr>
      </w:pPr>
    </w:p>
    <w:p w:rsidR="0011194C" w:rsidRPr="0016007B" w:rsidRDefault="0011194C" w:rsidP="0016007B">
      <w:pPr>
        <w:pStyle w:val="Header"/>
        <w:spacing w:line="480" w:lineRule="auto"/>
        <w:jc w:val="center"/>
        <w:rPr>
          <w:rFonts w:ascii="Times New Roman" w:hAnsi="Times New Roman" w:cs="Times New Roman"/>
          <w:sz w:val="24"/>
          <w:szCs w:val="24"/>
        </w:rPr>
      </w:pPr>
      <w:r w:rsidRPr="0016007B">
        <w:rPr>
          <w:rFonts w:ascii="Times New Roman" w:hAnsi="Times New Roman" w:cs="Times New Roman"/>
          <w:sz w:val="24"/>
          <w:szCs w:val="24"/>
        </w:rPr>
        <w:lastRenderedPageBreak/>
        <w:t>Advancements in the late 19</w:t>
      </w:r>
      <w:r w:rsidRPr="0016007B">
        <w:rPr>
          <w:rFonts w:ascii="Times New Roman" w:hAnsi="Times New Roman" w:cs="Times New Roman"/>
          <w:sz w:val="24"/>
          <w:szCs w:val="24"/>
          <w:vertAlign w:val="superscript"/>
        </w:rPr>
        <w:t>th</w:t>
      </w:r>
      <w:r w:rsidRPr="0016007B">
        <w:rPr>
          <w:rFonts w:ascii="Times New Roman" w:hAnsi="Times New Roman" w:cs="Times New Roman"/>
          <w:sz w:val="24"/>
          <w:szCs w:val="24"/>
        </w:rPr>
        <w:t xml:space="preserve"> century</w:t>
      </w:r>
    </w:p>
    <w:p w:rsidR="00C15E22" w:rsidRPr="0016007B" w:rsidRDefault="00C15E22" w:rsidP="0016007B">
      <w:pPr>
        <w:spacing w:line="480" w:lineRule="auto"/>
        <w:ind w:firstLine="720"/>
        <w:rPr>
          <w:rFonts w:ascii="Times New Roman" w:hAnsi="Times New Roman" w:cs="Times New Roman"/>
          <w:sz w:val="24"/>
          <w:szCs w:val="24"/>
        </w:rPr>
      </w:pPr>
      <w:r w:rsidRPr="0016007B">
        <w:rPr>
          <w:rFonts w:ascii="Times New Roman" w:hAnsi="Times New Roman" w:cs="Times New Roman"/>
          <w:sz w:val="24"/>
          <w:szCs w:val="24"/>
        </w:rPr>
        <w:t xml:space="preserve">In the late 19th century, industrial growth and </w:t>
      </w:r>
      <w:r w:rsidR="00733479" w:rsidRPr="0016007B">
        <w:rPr>
          <w:rFonts w:ascii="Times New Roman" w:hAnsi="Times New Roman" w:cs="Times New Roman"/>
          <w:sz w:val="24"/>
          <w:szCs w:val="24"/>
        </w:rPr>
        <w:t>urbanization</w:t>
      </w:r>
      <w:r w:rsidRPr="0016007B">
        <w:rPr>
          <w:rFonts w:ascii="Times New Roman" w:hAnsi="Times New Roman" w:cs="Times New Roman"/>
          <w:sz w:val="24"/>
          <w:szCs w:val="24"/>
        </w:rPr>
        <w:t xml:space="preserve"> expanded rapidly in the U.S than ever before. Manufacturing factories and the use of machines increased, dividing the tasks and stimulating urbanization. Cities developed as the population increased in size, cities spread out into the countryside and up into the sky due to the modern ways of building skyscraping buildings. Therefore, urbanization and industrial growth sparked economic advancements amplifying the speed of growth. Moreover, technological extensions in transportation, construction, and lighting all linked to the growth of cities and industrialization changing the ways of operation. Therefore, the essay will delve into describing the advances in urbanization, industrial growth, and technological innovation and evaluate the challenges and gains that these developments pose for urban labors. </w:t>
      </w:r>
    </w:p>
    <w:p w:rsidR="00C15E22" w:rsidRPr="0016007B" w:rsidRDefault="00C15E22" w:rsidP="0016007B">
      <w:pPr>
        <w:spacing w:line="480" w:lineRule="auto"/>
        <w:ind w:firstLine="720"/>
        <w:rPr>
          <w:rFonts w:ascii="Times New Roman" w:hAnsi="Times New Roman" w:cs="Times New Roman"/>
          <w:sz w:val="24"/>
          <w:szCs w:val="24"/>
        </w:rPr>
      </w:pPr>
      <w:r w:rsidRPr="0016007B">
        <w:rPr>
          <w:rFonts w:ascii="Times New Roman" w:hAnsi="Times New Roman" w:cs="Times New Roman"/>
          <w:sz w:val="24"/>
          <w:szCs w:val="24"/>
        </w:rPr>
        <w:t xml:space="preserve">Urbanization happened quickly in the late 19th century in the U.S for diverse reasons. The modern technologies of the time brought about a massive rise in industrialization necessitating large numbers of workforces. The New electric lighting, improved communications, intra-city transportation, and powerful machines in factories were the immediate gains which permitted them to run 24/7 hours — demanding workers to live close to their places of work and </w:t>
      </w:r>
      <w:r w:rsidR="00E747A0" w:rsidRPr="0016007B">
        <w:rPr>
          <w:rFonts w:ascii="Times New Roman" w:hAnsi="Times New Roman" w:cs="Times New Roman"/>
          <w:sz w:val="24"/>
          <w:szCs w:val="24"/>
        </w:rPr>
        <w:t>far from the rivers that have</w:t>
      </w:r>
      <w:r w:rsidRPr="0016007B">
        <w:rPr>
          <w:rFonts w:ascii="Times New Roman" w:hAnsi="Times New Roman" w:cs="Times New Roman"/>
          <w:sz w:val="24"/>
          <w:szCs w:val="24"/>
        </w:rPr>
        <w:t xml:space="preserve"> been </w:t>
      </w:r>
      <w:r w:rsidR="00E747A0" w:rsidRPr="0016007B">
        <w:rPr>
          <w:rFonts w:ascii="Times New Roman" w:hAnsi="Times New Roman" w:cs="Times New Roman"/>
          <w:sz w:val="24"/>
          <w:szCs w:val="24"/>
        </w:rPr>
        <w:t>significant</w:t>
      </w:r>
      <w:r w:rsidRPr="0016007B">
        <w:rPr>
          <w:rFonts w:ascii="Times New Roman" w:hAnsi="Times New Roman" w:cs="Times New Roman"/>
          <w:sz w:val="24"/>
          <w:szCs w:val="24"/>
        </w:rPr>
        <w:t xml:space="preserve"> </w:t>
      </w:r>
      <w:r w:rsidR="00E747A0" w:rsidRPr="0016007B">
        <w:rPr>
          <w:rFonts w:ascii="Times New Roman" w:hAnsi="Times New Roman" w:cs="Times New Roman"/>
          <w:sz w:val="24"/>
          <w:szCs w:val="24"/>
        </w:rPr>
        <w:t>cradles</w:t>
      </w:r>
      <w:r w:rsidRPr="0016007B">
        <w:rPr>
          <w:rFonts w:ascii="Times New Roman" w:hAnsi="Times New Roman" w:cs="Times New Roman"/>
          <w:sz w:val="24"/>
          <w:szCs w:val="24"/>
        </w:rPr>
        <w:t xml:space="preserve"> of both transportation and water power. As such, an influx of workers was experienced in cities from the </w:t>
      </w:r>
      <w:r w:rsidR="00E747A0" w:rsidRPr="0016007B">
        <w:rPr>
          <w:rFonts w:ascii="Times New Roman" w:hAnsi="Times New Roman" w:cs="Times New Roman"/>
          <w:sz w:val="24"/>
          <w:szCs w:val="24"/>
        </w:rPr>
        <w:t>rustic</w:t>
      </w:r>
      <w:r w:rsidRPr="0016007B">
        <w:rPr>
          <w:rFonts w:ascii="Times New Roman" w:hAnsi="Times New Roman" w:cs="Times New Roman"/>
          <w:sz w:val="24"/>
          <w:szCs w:val="24"/>
        </w:rPr>
        <w:t xml:space="preserve"> areas of the U.S and eastern and southern Europe. The main challenge is when the cities grew to an extent where they could not be able to accommodate its people; living conditions changed among the urban workers. Close-fitting living rooms with insufficient sanitation lead to widespread illness. However, the civic organizations, churches, and secular settlement house </w:t>
      </w:r>
      <w:r w:rsidRPr="0016007B">
        <w:rPr>
          <w:rFonts w:ascii="Times New Roman" w:hAnsi="Times New Roman" w:cs="Times New Roman"/>
          <w:sz w:val="24"/>
          <w:szCs w:val="24"/>
        </w:rPr>
        <w:lastRenderedPageBreak/>
        <w:t>movements tried to remedy the situation, through the philosophy of social gospel among the urban workers. But the conditions remained ruthless for many municipal employees.</w:t>
      </w:r>
    </w:p>
    <w:p w:rsidR="00C15E22" w:rsidRPr="0016007B" w:rsidRDefault="00C15E22" w:rsidP="0016007B">
      <w:pPr>
        <w:spacing w:line="480" w:lineRule="auto"/>
        <w:ind w:firstLine="720"/>
        <w:rPr>
          <w:rFonts w:ascii="Times New Roman" w:hAnsi="Times New Roman" w:cs="Times New Roman"/>
          <w:sz w:val="24"/>
          <w:szCs w:val="24"/>
        </w:rPr>
      </w:pPr>
      <w:r w:rsidRPr="0016007B">
        <w:rPr>
          <w:rFonts w:ascii="Times New Roman" w:hAnsi="Times New Roman" w:cs="Times New Roman"/>
          <w:sz w:val="24"/>
          <w:szCs w:val="24"/>
        </w:rPr>
        <w:t xml:space="preserve">The industrial growth in the U.S changed dramatically following the invention of machines which replaced hand labor as the primary means of manufacturing, tremendously increasing the production capacity. The new railways distributed far and wide. New businesses, products were made in large quantities. Banks also supplied vast sums of money which was needed by business leaders. As such, the immediate gains were: the rise of big businesses; this is following the increased value of the American goods. Methods of productions also improved, with the use of machines making the factories to produce goods faster, and thus the factories hired thousands of workers. New products also developed as a result as well as advances in communication to boost the economy. Nonetheless, challenges also sprung up, a small number of people in the city enjoyed luxurious lives as a large number living in poverty. Slums emerged as the underprivileged overcrowded in cheap residential neighborhoods, crime increased, and diseases due to poor sanitation. </w:t>
      </w:r>
    </w:p>
    <w:p w:rsidR="00C15E22" w:rsidRPr="0016007B" w:rsidRDefault="00C15E22" w:rsidP="0016007B">
      <w:pPr>
        <w:spacing w:line="480" w:lineRule="auto"/>
        <w:ind w:firstLine="720"/>
        <w:rPr>
          <w:rFonts w:ascii="Times New Roman" w:hAnsi="Times New Roman" w:cs="Times New Roman"/>
          <w:sz w:val="24"/>
          <w:szCs w:val="24"/>
        </w:rPr>
      </w:pPr>
      <w:r w:rsidRPr="0016007B">
        <w:rPr>
          <w:rFonts w:ascii="Times New Roman" w:hAnsi="Times New Roman" w:cs="Times New Roman"/>
          <w:sz w:val="24"/>
          <w:szCs w:val="24"/>
        </w:rPr>
        <w:t xml:space="preserve">Technological advancements in the late 19th century changed people's lives. The two major innovations are "motive powers": electricity and steam. Thus, they lead to transportation an increased human life by multiplying the mechanical power of the simple tools. The immediate gains of technology, especially in the workplace, is that it led allowed humans to be part of the process. For instance, it led to the division of work; a single man could perform only one task, thus leading to the specialization of labor. Therefore, this encouraged mass production; on the other hand, it posed a challenge by threatening the integrity of the families. People were drawn away from their homes to go and work in factories in urban areas. Also, it intimidated the individual's autonomy. </w:t>
      </w:r>
    </w:p>
    <w:p w:rsidR="00C15E22" w:rsidRPr="0016007B" w:rsidRDefault="00C15E22" w:rsidP="0016007B">
      <w:pPr>
        <w:spacing w:line="480" w:lineRule="auto"/>
        <w:ind w:firstLine="720"/>
        <w:jc w:val="center"/>
        <w:rPr>
          <w:rFonts w:ascii="Times New Roman" w:hAnsi="Times New Roman" w:cs="Times New Roman"/>
          <w:sz w:val="24"/>
          <w:szCs w:val="24"/>
        </w:rPr>
      </w:pPr>
      <w:r w:rsidRPr="0016007B">
        <w:rPr>
          <w:rFonts w:ascii="Times New Roman" w:hAnsi="Times New Roman" w:cs="Times New Roman"/>
          <w:sz w:val="24"/>
          <w:szCs w:val="24"/>
        </w:rPr>
        <w:lastRenderedPageBreak/>
        <w:t>Conclusion</w:t>
      </w:r>
    </w:p>
    <w:p w:rsidR="009C6D30" w:rsidRPr="0016007B" w:rsidRDefault="00C15E22" w:rsidP="0016007B">
      <w:pPr>
        <w:spacing w:line="480" w:lineRule="auto"/>
        <w:ind w:firstLine="720"/>
        <w:rPr>
          <w:rFonts w:ascii="Times New Roman" w:hAnsi="Times New Roman" w:cs="Times New Roman"/>
          <w:sz w:val="24"/>
          <w:szCs w:val="24"/>
        </w:rPr>
      </w:pPr>
      <w:r w:rsidRPr="0016007B">
        <w:rPr>
          <w:rFonts w:ascii="Times New Roman" w:hAnsi="Times New Roman" w:cs="Times New Roman"/>
          <w:sz w:val="24"/>
          <w:szCs w:val="24"/>
        </w:rPr>
        <w:t>In the late 19th century, cities in the U.S grew dramatically owing its populace growth to the growth of industries. Population growth and industrial expansion which later led to a high number of underprivileged people overcrowding in residential areas increased crimes and diseases in cities. Advancements in technology also led to job division and specialization. However, it intimidated the family integrity and individuals' autonomy.</w:t>
      </w:r>
    </w:p>
    <w:sectPr w:rsidR="009C6D30" w:rsidRPr="0016007B" w:rsidSect="004B046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7882" w:rsidRDefault="00167882" w:rsidP="004B0461">
      <w:pPr>
        <w:spacing w:after="0" w:line="240" w:lineRule="auto"/>
      </w:pPr>
      <w:r>
        <w:separator/>
      </w:r>
    </w:p>
  </w:endnote>
  <w:endnote w:type="continuationSeparator" w:id="0">
    <w:p w:rsidR="00167882" w:rsidRDefault="00167882" w:rsidP="004B0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7882" w:rsidRDefault="00167882" w:rsidP="004B0461">
      <w:pPr>
        <w:spacing w:after="0" w:line="240" w:lineRule="auto"/>
      </w:pPr>
      <w:r>
        <w:separator/>
      </w:r>
    </w:p>
  </w:footnote>
  <w:footnote w:type="continuationSeparator" w:id="0">
    <w:p w:rsidR="00167882" w:rsidRDefault="00167882" w:rsidP="004B04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0461" w:rsidRPr="00CE3BCC" w:rsidRDefault="00CE3BCC" w:rsidP="00CE3BCC">
    <w:pPr>
      <w:pStyle w:val="Header"/>
      <w:rPr>
        <w:rFonts w:ascii="Times New Roman" w:hAnsi="Times New Roman" w:cs="Times New Roman"/>
        <w:sz w:val="24"/>
        <w:szCs w:val="24"/>
      </w:rPr>
    </w:pPr>
    <w:r w:rsidRPr="00CE3BCC">
      <w:rPr>
        <w:rFonts w:ascii="Times New Roman" w:hAnsi="Times New Roman" w:cs="Times New Roman"/>
        <w:sz w:val="24"/>
        <w:szCs w:val="24"/>
      </w:rPr>
      <w:t>ADVANCEMENTS IN THE LATE 19</w:t>
    </w:r>
    <w:r w:rsidRPr="00CE3BCC">
      <w:rPr>
        <w:rFonts w:ascii="Times New Roman" w:hAnsi="Times New Roman" w:cs="Times New Roman"/>
        <w:sz w:val="24"/>
        <w:szCs w:val="24"/>
        <w:vertAlign w:val="superscript"/>
      </w:rPr>
      <w:t>TH</w:t>
    </w:r>
    <w:r w:rsidRPr="00CE3BCC">
      <w:rPr>
        <w:rFonts w:ascii="Times New Roman" w:hAnsi="Times New Roman" w:cs="Times New Roman"/>
        <w:sz w:val="24"/>
        <w:szCs w:val="24"/>
      </w:rPr>
      <w:t xml:space="preserve"> CENTURY </w:t>
    </w:r>
    <w:sdt>
      <w:sdtPr>
        <w:rPr>
          <w:rFonts w:ascii="Times New Roman" w:hAnsi="Times New Roman" w:cs="Times New Roman"/>
          <w:sz w:val="24"/>
          <w:szCs w:val="24"/>
        </w:rPr>
        <w:id w:val="1362638701"/>
        <w:docPartObj>
          <w:docPartGallery w:val="Page Numbers (Top of Page)"/>
          <w:docPartUnique/>
        </w:docPartObj>
      </w:sdtPr>
      <w:sdtEndPr>
        <w:rPr>
          <w:noProof/>
        </w:rPr>
      </w:sdtEndPr>
      <w:sdtContent>
        <w:r>
          <w:rPr>
            <w:rFonts w:ascii="Times New Roman" w:hAnsi="Times New Roman" w:cs="Times New Roman"/>
            <w:sz w:val="24"/>
            <w:szCs w:val="24"/>
          </w:rPr>
          <w:tab/>
        </w:r>
        <w:r w:rsidRPr="00CE3BCC">
          <w:rPr>
            <w:rFonts w:ascii="Times New Roman" w:hAnsi="Times New Roman" w:cs="Times New Roman"/>
            <w:sz w:val="24"/>
            <w:szCs w:val="24"/>
          </w:rPr>
          <w:fldChar w:fldCharType="begin"/>
        </w:r>
        <w:r w:rsidRPr="00CE3BCC">
          <w:rPr>
            <w:rFonts w:ascii="Times New Roman" w:hAnsi="Times New Roman" w:cs="Times New Roman"/>
            <w:sz w:val="24"/>
            <w:szCs w:val="24"/>
          </w:rPr>
          <w:instrText xml:space="preserve"> PAGE   \* MERGEFORMAT </w:instrText>
        </w:r>
        <w:r w:rsidRPr="00CE3BCC">
          <w:rPr>
            <w:rFonts w:ascii="Times New Roman" w:hAnsi="Times New Roman" w:cs="Times New Roman"/>
            <w:sz w:val="24"/>
            <w:szCs w:val="24"/>
          </w:rPr>
          <w:fldChar w:fldCharType="separate"/>
        </w:r>
        <w:r w:rsidR="0016007B">
          <w:rPr>
            <w:rFonts w:ascii="Times New Roman" w:hAnsi="Times New Roman" w:cs="Times New Roman"/>
            <w:noProof/>
            <w:sz w:val="24"/>
            <w:szCs w:val="24"/>
          </w:rPr>
          <w:t>4</w:t>
        </w:r>
        <w:r w:rsidRPr="00CE3BCC">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0461" w:rsidRPr="004B0461" w:rsidRDefault="004B0461">
    <w:pPr>
      <w:pStyle w:val="Header"/>
      <w:rPr>
        <w:rFonts w:ascii="Times New Roman" w:hAnsi="Times New Roman" w:cs="Times New Roman"/>
        <w:sz w:val="24"/>
        <w:szCs w:val="24"/>
      </w:rPr>
    </w:pPr>
    <w:r w:rsidRPr="004B0461">
      <w:rPr>
        <w:rFonts w:ascii="Times New Roman" w:hAnsi="Times New Roman" w:cs="Times New Roman"/>
        <w:sz w:val="24"/>
        <w:szCs w:val="24"/>
      </w:rPr>
      <w:t>Running head: ADVANCEMENTS IN THE LATE 19</w:t>
    </w:r>
    <w:r w:rsidRPr="004B0461">
      <w:rPr>
        <w:rFonts w:ascii="Times New Roman" w:hAnsi="Times New Roman" w:cs="Times New Roman"/>
        <w:sz w:val="24"/>
        <w:szCs w:val="24"/>
        <w:vertAlign w:val="superscript"/>
      </w:rPr>
      <w:t>TH</w:t>
    </w:r>
    <w:r w:rsidRPr="004B0461">
      <w:rPr>
        <w:rFonts w:ascii="Times New Roman" w:hAnsi="Times New Roman" w:cs="Times New Roman"/>
        <w:sz w:val="24"/>
        <w:szCs w:val="24"/>
      </w:rPr>
      <w:t xml:space="preserve"> CENTURY </w:t>
    </w:r>
    <w:r w:rsidRPr="004B0461">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YxMTI2tzAxNjczszBR0lEKTi0uzszPAykwqgUAM7/m5SwAAAA="/>
  </w:docVars>
  <w:rsids>
    <w:rsidRoot w:val="00541456"/>
    <w:rsid w:val="000541C1"/>
    <w:rsid w:val="00085A8E"/>
    <w:rsid w:val="0011194C"/>
    <w:rsid w:val="0016007B"/>
    <w:rsid w:val="00167882"/>
    <w:rsid w:val="00221BF9"/>
    <w:rsid w:val="002818DF"/>
    <w:rsid w:val="002E78B1"/>
    <w:rsid w:val="0046218B"/>
    <w:rsid w:val="004B0461"/>
    <w:rsid w:val="00507A2D"/>
    <w:rsid w:val="005335FB"/>
    <w:rsid w:val="00541456"/>
    <w:rsid w:val="005A4FCE"/>
    <w:rsid w:val="005A6D67"/>
    <w:rsid w:val="006461D6"/>
    <w:rsid w:val="006630FB"/>
    <w:rsid w:val="006B1D1D"/>
    <w:rsid w:val="006C16A4"/>
    <w:rsid w:val="006C6BAF"/>
    <w:rsid w:val="006F31E7"/>
    <w:rsid w:val="00714A63"/>
    <w:rsid w:val="00733479"/>
    <w:rsid w:val="0075607D"/>
    <w:rsid w:val="007E43D2"/>
    <w:rsid w:val="007F245B"/>
    <w:rsid w:val="00853859"/>
    <w:rsid w:val="008A74D2"/>
    <w:rsid w:val="00916036"/>
    <w:rsid w:val="00964990"/>
    <w:rsid w:val="009C6D30"/>
    <w:rsid w:val="00A45A5A"/>
    <w:rsid w:val="00C15E22"/>
    <w:rsid w:val="00C77ECC"/>
    <w:rsid w:val="00CE3BCC"/>
    <w:rsid w:val="00E44F72"/>
    <w:rsid w:val="00E70DB5"/>
    <w:rsid w:val="00E747A0"/>
    <w:rsid w:val="00E771BF"/>
    <w:rsid w:val="00F64372"/>
    <w:rsid w:val="00FA7B0C"/>
    <w:rsid w:val="00FF10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626B0B-7346-42BD-B500-2E75C7D18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04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461"/>
  </w:style>
  <w:style w:type="paragraph" w:styleId="Footer">
    <w:name w:val="footer"/>
    <w:basedOn w:val="Normal"/>
    <w:link w:val="FooterChar"/>
    <w:uiPriority w:val="99"/>
    <w:unhideWhenUsed/>
    <w:rsid w:val="004B04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4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4</Pages>
  <Words>682</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dc:creator>
  <cp:keywords/>
  <dc:description/>
  <cp:lastModifiedBy>Charles</cp:lastModifiedBy>
  <cp:revision>27</cp:revision>
  <dcterms:created xsi:type="dcterms:W3CDTF">2019-09-20T08:39:00Z</dcterms:created>
  <dcterms:modified xsi:type="dcterms:W3CDTF">2019-09-21T10:09:00Z</dcterms:modified>
</cp:coreProperties>
</file>